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Kashi Khand, Chapter 17, Shlok 19</w:t>
      </w:r>
    </w:p>
    <w:p w:rsidR="00000000" w:rsidDel="00000000" w:rsidP="00000000" w:rsidRDefault="00000000" w:rsidRPr="00000000" w14:paraId="00000002">
      <w:pPr>
        <w:rPr>
          <w:b w:val="1"/>
        </w:rPr>
      </w:pPr>
      <w:r w:rsidDel="00000000" w:rsidR="00000000" w:rsidRPr="00000000">
        <w:rPr>
          <w:rFonts w:ascii="Nirmala UI" w:cs="Nirmala UI" w:eastAsia="Nirmala UI" w:hAnsi="Nirmala UI"/>
          <w:b w:val="1"/>
          <w:rtl w:val="0"/>
        </w:rPr>
        <w:t xml:space="preserve">अङ्गारक</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चतुर्थ्यां</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तु</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पुरा</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जज्ञे</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गणेश्वर</w:t>
      </w:r>
      <w:r w:rsidDel="00000000" w:rsidR="00000000" w:rsidRPr="00000000">
        <w:rPr>
          <w:b w:val="1"/>
          <w:rtl w:val="0"/>
        </w:rPr>
        <w:t xml:space="preserve">:</w:t>
      </w:r>
    </w:p>
    <w:p w:rsidR="00000000" w:rsidDel="00000000" w:rsidP="00000000" w:rsidRDefault="00000000" w:rsidRPr="00000000" w14:paraId="00000003">
      <w:pPr>
        <w:rPr>
          <w:b w:val="1"/>
        </w:rPr>
      </w:pPr>
      <w:r w:rsidDel="00000000" w:rsidR="00000000" w:rsidRPr="00000000">
        <w:rPr>
          <w:rFonts w:ascii="Nirmala UI" w:cs="Nirmala UI" w:eastAsia="Nirmala UI" w:hAnsi="Nirmala UI"/>
          <w:b w:val="1"/>
          <w:rtl w:val="0"/>
        </w:rPr>
        <w:t xml:space="preserve">अत</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एव</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तु</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तत्पर्व</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प्रोक्तं</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पुण्य</w:t>
      </w:r>
      <w:r w:rsidDel="00000000" w:rsidR="00000000" w:rsidRPr="00000000">
        <w:rPr>
          <w:b w:val="1"/>
          <w:rtl w:val="0"/>
        </w:rPr>
        <w:t xml:space="preserve"> </w:t>
      </w:r>
      <w:r w:rsidDel="00000000" w:rsidR="00000000" w:rsidRPr="00000000">
        <w:rPr>
          <w:rFonts w:ascii="Nirmala UI" w:cs="Nirmala UI" w:eastAsia="Nirmala UI" w:hAnsi="Nirmala UI"/>
          <w:b w:val="1"/>
          <w:rtl w:val="0"/>
        </w:rPr>
        <w:t xml:space="preserve">समृद्धये</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Embracing Divine Beginnings with Ganapati Pratishtha in Kashi</w:t>
      </w:r>
    </w:p>
    <w:p w:rsidR="00000000" w:rsidDel="00000000" w:rsidP="00000000" w:rsidRDefault="00000000" w:rsidRPr="00000000" w14:paraId="00000005">
      <w:pPr>
        <w:rPr/>
      </w:pPr>
      <w:r w:rsidDel="00000000" w:rsidR="00000000" w:rsidRPr="00000000">
        <w:rPr>
          <w:rtl w:val="0"/>
        </w:rPr>
        <w:t xml:space="preserve">Start your new journey with the divine blessings of Lord Ganapati, the remover of obstacles and the harbinger of success. Whether it’s a new venture, home, or any significant life event, Ganapati Pratishtha ensures positivity, prosperity, and protection. Imagine performing this sacred ritual in Kashi (Varanasi</w:t>
      </w:r>
      <w:r w:rsidDel="00000000" w:rsidR="00000000" w:rsidRPr="00000000">
        <w:rPr>
          <w:b w:val="1"/>
          <w:rtl w:val="0"/>
        </w:rPr>
        <w:t xml:space="preserve">)</w:t>
      </w:r>
      <w:r w:rsidDel="00000000" w:rsidR="00000000" w:rsidRPr="00000000">
        <w:rPr>
          <w:rtl w:val="0"/>
        </w:rPr>
        <w:t xml:space="preserve">—the spiritual heart of India, where divine energies flow seamlessly. Kashi’s holiness, combined with Lord Ganapati’s powerful presence, multiplies the ritual’s impact, clearing hurdles and opening doors to abundance. Experience spiritual elevation and divine grace by anchoring your life’s milestones in this sacred city with Ganapati Pratishtha.</w:t>
      </w:r>
    </w:p>
    <w:p w:rsidR="00000000" w:rsidDel="00000000" w:rsidP="00000000" w:rsidRDefault="00000000" w:rsidRPr="00000000" w14:paraId="00000006">
      <w:pPr>
        <w:pStyle w:val="Heading1"/>
        <w:rPr/>
      </w:pPr>
      <w:r w:rsidDel="00000000" w:rsidR="00000000" w:rsidRPr="00000000">
        <w:rPr>
          <w:rtl w:val="0"/>
        </w:rPr>
        <w:t xml:space="preserve">Understanding Ganapati Pratishtha </w:t>
      </w:r>
    </w:p>
    <w:p w:rsidR="00000000" w:rsidDel="00000000" w:rsidP="00000000" w:rsidRDefault="00000000" w:rsidRPr="00000000" w14:paraId="00000007">
      <w:pPr>
        <w:rPr/>
      </w:pPr>
      <w:r w:rsidDel="00000000" w:rsidR="00000000" w:rsidRPr="00000000">
        <w:rPr>
          <w:rtl w:val="0"/>
        </w:rPr>
        <w:t xml:space="preserve">Ganapati Pratishtha is the sacred ceremony of consecrating Lord Ganapati’s idol, invoking His divine presence through elaborate Vedic rituals. The term </w:t>
      </w:r>
      <w:r w:rsidDel="00000000" w:rsidR="00000000" w:rsidRPr="00000000">
        <w:rPr>
          <w:i w:val="1"/>
          <w:rtl w:val="0"/>
        </w:rPr>
        <w:t xml:space="preserve">‘Pratishtha’</w:t>
      </w:r>
      <w:r w:rsidDel="00000000" w:rsidR="00000000" w:rsidRPr="00000000">
        <w:rPr>
          <w:rtl w:val="0"/>
        </w:rPr>
        <w:t xml:space="preserve"> means establishing or enshrining, symbolizing the infusion of life (</w:t>
      </w:r>
      <w:r w:rsidDel="00000000" w:rsidR="00000000" w:rsidRPr="00000000">
        <w:rPr>
          <w:i w:val="1"/>
          <w:rtl w:val="0"/>
        </w:rPr>
        <w:t xml:space="preserve">Prana Pratishtha</w:t>
      </w:r>
      <w:r w:rsidDel="00000000" w:rsidR="00000000" w:rsidRPr="00000000">
        <w:rPr>
          <w:rtl w:val="0"/>
        </w:rPr>
        <w:t xml:space="preserve">) into the idol, transforming it from mere clay or stone to a living embodiment of Ganapati.</w:t>
      </w:r>
    </w:p>
    <w:p w:rsidR="00000000" w:rsidDel="00000000" w:rsidP="00000000" w:rsidRDefault="00000000" w:rsidRPr="00000000" w14:paraId="00000008">
      <w:pPr>
        <w:rPr/>
      </w:pPr>
      <w:r w:rsidDel="00000000" w:rsidR="00000000" w:rsidRPr="00000000">
        <w:rPr>
          <w:rtl w:val="0"/>
        </w:rPr>
        <w:t xml:space="preserve">This ritual is not just about placing an idol; it’s about inviting Lord Ganapati’s energy into your space, ensuring wisdom, success, and the removal of obstacles. Be it for homes, temples, or business establishments, Ganapati Pratishtha creates an aura of auspiciousness, spiritual protection, and prosperity, fostering a positive environment that nurtures growth and harmony in all aspects of life.</w:t>
      </w:r>
    </w:p>
    <w:p w:rsidR="00000000" w:rsidDel="00000000" w:rsidP="00000000" w:rsidRDefault="00000000" w:rsidRPr="00000000" w14:paraId="00000009">
      <w:pPr>
        <w:pStyle w:val="Heading1"/>
        <w:rPr/>
      </w:pPr>
      <w:r w:rsidDel="00000000" w:rsidR="00000000" w:rsidRPr="00000000">
        <w:rPr>
          <w:rtl w:val="0"/>
        </w:rPr>
        <w:t xml:space="preserve">The Sacredness of Kashi in Ganapati Worship</w:t>
      </w:r>
    </w:p>
    <w:p w:rsidR="00000000" w:rsidDel="00000000" w:rsidP="00000000" w:rsidRDefault="00000000" w:rsidRPr="00000000" w14:paraId="0000000A">
      <w:pPr>
        <w:rPr/>
      </w:pPr>
      <w:r w:rsidDel="00000000" w:rsidR="00000000" w:rsidRPr="00000000">
        <w:rPr>
          <w:rtl w:val="0"/>
        </w:rPr>
        <w:t xml:space="preserve">Kashi (Varanasi), also known as the eternal city, holds unparalleled spiritual significance in Hinduism. Believed to be the city of Lord Shiva, Kashi is where the divine energy is said to be most potent, making every ritual performed here exceptionally powerful. Worship in Kashi is not just a tradition; it’s a spiritual awakening.</w:t>
      </w:r>
    </w:p>
    <w:p w:rsidR="00000000" w:rsidDel="00000000" w:rsidP="00000000" w:rsidRDefault="00000000" w:rsidRPr="00000000" w14:paraId="0000000B">
      <w:pPr>
        <w:rPr/>
      </w:pPr>
      <w:r w:rsidDel="00000000" w:rsidR="00000000" w:rsidRPr="00000000">
        <w:rPr>
          <w:rtl w:val="0"/>
        </w:rPr>
        <w:t xml:space="preserve">Lord Shiva wanted to return to Kashi, which was ruled by the kind and wise King Divodas. The king’s good rule brought peace and happiness, and he had an agreement that gods and celestial beings would not interfere in Kashi. To break this, Shiva sent 64 Yoginis, but they were so amazed by Kashi’s beauty that they stayed. Then Shiva sent Lord Surya, who also fell in love with Kashi and settled there in twelve forms. Shiva’s attendants were sent next but chose to stay too. Finally, Shiva sent Lord Ganapati, who disguised himself as an old astrologer. Ganapati scared people with his dream interpretations and predictions, causing fear. He gained the king’s trust, fulfilled Shiva’s wish, and stayed in Kashi in different forms.</w:t>
      </w:r>
    </w:p>
    <w:p w:rsidR="00000000" w:rsidDel="00000000" w:rsidP="00000000" w:rsidRDefault="00000000" w:rsidRPr="00000000" w14:paraId="0000000C">
      <w:pPr>
        <w:rPr/>
      </w:pPr>
      <w:r w:rsidDel="00000000" w:rsidR="00000000" w:rsidRPr="00000000">
        <w:rPr>
          <w:rtl w:val="0"/>
        </w:rPr>
        <w:t xml:space="preserve">While Shiva is the presiding deity, Lord Ganapati holds a special place in Kashi’s divine tapestry. Temples like the Dundi Raj Ganesh Temple, located near the famous Kashi Vishwanath Temple, are testimony to Ganapati’s revered status. It is believed that Lord Shiva Himself declared that no ritual in Kashi is complete without invoking Ganapati’s blessings first.</w:t>
      </w:r>
    </w:p>
    <w:p w:rsidR="00000000" w:rsidDel="00000000" w:rsidP="00000000" w:rsidRDefault="00000000" w:rsidRPr="00000000" w14:paraId="0000000D">
      <w:pPr>
        <w:pStyle w:val="Heading1"/>
        <w:rPr/>
      </w:pPr>
      <w:r w:rsidDel="00000000" w:rsidR="00000000" w:rsidRPr="00000000">
        <w:rPr>
          <w:rtl w:val="0"/>
        </w:rPr>
        <w:t xml:space="preserve">Benefits of Performing Ganapati Pratishtha in Kashi </w:t>
      </w:r>
    </w:p>
    <w:p w:rsidR="00000000" w:rsidDel="00000000" w:rsidP="00000000" w:rsidRDefault="00000000" w:rsidRPr="00000000" w14:paraId="0000000E">
      <w:pPr>
        <w:rPr/>
      </w:pPr>
      <w:r w:rsidDel="00000000" w:rsidR="00000000" w:rsidRPr="00000000">
        <w:rPr>
          <w:rtl w:val="0"/>
        </w:rPr>
        <w:t xml:space="preserve">Performing Ganapati Pratishtha in Kashi, the eternal city, multiplies the blessings manifold due to its unparalleled spiritual energy: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Spiritual Upliftment: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sacred ritual fosters deep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inner peace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self-realization, and spiritual growth. In Kashi, where divine vibrations are intense, this connection becomes even more profound.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Removal of Obstacles: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 the “Vighnaharta,” Lord Ganapati is known for eliminating hurdles in personal, professional, and spiritual paths. His blessings ensure smooth progress in all life endeavors.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Blessings of Prosperity: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ceremony attracts abundance, wealth, and success, fostering harmony in relationships and careers. In Kashi, the ritual’s power amplifies, creating an environment of positivity, prosperity, and divine protection for devotees and their families.</w:t>
      </w:r>
    </w:p>
    <w:p w:rsidR="00000000" w:rsidDel="00000000" w:rsidP="00000000" w:rsidRDefault="00000000" w:rsidRPr="00000000" w14:paraId="00000012">
      <w:pPr>
        <w:pStyle w:val="Heading1"/>
        <w:rPr/>
      </w:pPr>
      <w:r w:rsidDel="00000000" w:rsidR="00000000" w:rsidRPr="00000000">
        <w:rPr>
          <w:rtl w:val="0"/>
        </w:rPr>
        <w:t xml:space="preserve">Mythological Origins of Ganapati Pratishtha</w:t>
      </w:r>
    </w:p>
    <w:p w:rsidR="00000000" w:rsidDel="00000000" w:rsidP="00000000" w:rsidRDefault="00000000" w:rsidRPr="00000000" w14:paraId="00000013">
      <w:pPr>
        <w:rPr/>
      </w:pPr>
      <w:r w:rsidDel="00000000" w:rsidR="00000000" w:rsidRPr="00000000">
        <w:rPr>
          <w:rtl w:val="0"/>
        </w:rPr>
        <w:t xml:space="preserve">The story of Lord Ganapati’s birth is deeply rooted in Hindu mythology. According to the Shiva Purana, Goddess Parvati created Ganapati from the sacred sandalwood paste she used during her bath. She breathed life into the figure, appointing Him as her guardian. When Lord Shiva returned home, Ganapati, unaware of Shiva’s identity, stopped Him from entering. This led to a fierce battle, culminating in Shiva severing Ganapati’s head. Witnessing Parvati’s grief, Shiva restored Ganapati’s life with an elephant’s head, blessing Him as the “Vighnaharta” (remover of obstacles) and granting Him the honor of being worshipped first in all rituals.</w:t>
      </w:r>
    </w:p>
    <w:p w:rsidR="00000000" w:rsidDel="00000000" w:rsidP="00000000" w:rsidRDefault="00000000" w:rsidRPr="00000000" w14:paraId="00000014">
      <w:pPr>
        <w:rPr/>
      </w:pPr>
      <w:r w:rsidDel="00000000" w:rsidR="00000000" w:rsidRPr="00000000">
        <w:rPr>
          <w:rtl w:val="0"/>
        </w:rPr>
        <w:t xml:space="preserve">Ancient texts like the Ganapati Purana and Mudgala Purana elaborate on Pratishtha rituals, emphasizing the importance of installing Ganapati idols to invoke His divine energy. These scriptures detail the process of ‘Prana Pratishtha’, transforming idols into living embodiments of Ganapati, ensuring divine blessings, protection, and the removal of life’s hurdles.</w:t>
      </w:r>
    </w:p>
    <w:p w:rsidR="00000000" w:rsidDel="00000000" w:rsidP="00000000" w:rsidRDefault="00000000" w:rsidRPr="00000000" w14:paraId="00000015">
      <w:pPr>
        <w:pStyle w:val="Heading1"/>
        <w:rPr/>
      </w:pPr>
      <w:r w:rsidDel="00000000" w:rsidR="00000000" w:rsidRPr="00000000">
        <w:rPr>
          <w:rtl w:val="0"/>
        </w:rPr>
        <w:t xml:space="preserve">Rituals Involved in Ganapati Pratishtha</w:t>
      </w:r>
    </w:p>
    <w:p w:rsidR="00000000" w:rsidDel="00000000" w:rsidP="00000000" w:rsidRDefault="00000000" w:rsidRPr="00000000" w14:paraId="00000016">
      <w:pPr>
        <w:rPr/>
      </w:pPr>
      <w:r w:rsidDel="00000000" w:rsidR="00000000" w:rsidRPr="00000000">
        <w:rPr>
          <w:rtl w:val="0"/>
        </w:rPr>
        <w:t xml:space="preserve">The Ganapati Pratishtha ceremony is performed with meticulous Vedic rituals to invite Lord Ganapati’s divine presence:</w:t>
      </w:r>
    </w:p>
    <w:p w:rsidR="00000000" w:rsidDel="00000000" w:rsidP="00000000" w:rsidRDefault="00000000" w:rsidRPr="00000000" w14:paraId="00000017">
      <w:pPr>
        <w:numPr>
          <w:ilvl w:val="0"/>
          <w:numId w:val="2"/>
        </w:numPr>
        <w:ind w:left="720" w:hanging="360"/>
        <w:rPr/>
      </w:pPr>
      <w:r w:rsidDel="00000000" w:rsidR="00000000" w:rsidRPr="00000000">
        <w:rPr>
          <w:b w:val="1"/>
          <w:rtl w:val="0"/>
        </w:rPr>
        <w:t xml:space="preserve">Purification (Shuddhi):</w:t>
      </w:r>
      <w:r w:rsidDel="00000000" w:rsidR="00000000" w:rsidRPr="00000000">
        <w:rPr>
          <w:rtl w:val="0"/>
        </w:rPr>
        <w:t xml:space="preserve"> The ritual begins with cleansing the space using holy water, incense, and sacred chants to create a pure, spiritual environment. Participants undergo ritual purification to maintain sanctity.</w:t>
      </w:r>
    </w:p>
    <w:p w:rsidR="00000000" w:rsidDel="00000000" w:rsidP="00000000" w:rsidRDefault="00000000" w:rsidRPr="00000000" w14:paraId="00000018">
      <w:pPr>
        <w:numPr>
          <w:ilvl w:val="0"/>
          <w:numId w:val="2"/>
        </w:numPr>
        <w:ind w:left="720" w:hanging="360"/>
        <w:rPr/>
      </w:pPr>
      <w:r w:rsidDel="00000000" w:rsidR="00000000" w:rsidRPr="00000000">
        <w:rPr>
          <w:b w:val="1"/>
          <w:rtl w:val="0"/>
        </w:rPr>
        <w:t xml:space="preserve">Invocation (Avahana):</w:t>
      </w:r>
      <w:r w:rsidDel="00000000" w:rsidR="00000000" w:rsidRPr="00000000">
        <w:rPr>
          <w:rtl w:val="0"/>
        </w:rPr>
        <w:t xml:space="preserve"> Through powerful mantras and prayers, Lord Ganapati is invoked into the idol. This sacred process calls upon His divine energy to reside within the idol, making it more than just an image.</w:t>
      </w:r>
    </w:p>
    <w:p w:rsidR="00000000" w:rsidDel="00000000" w:rsidP="00000000" w:rsidRDefault="00000000" w:rsidRPr="00000000" w14:paraId="00000019">
      <w:pPr>
        <w:numPr>
          <w:ilvl w:val="0"/>
          <w:numId w:val="2"/>
        </w:numPr>
        <w:ind w:left="720" w:hanging="360"/>
        <w:rPr/>
      </w:pPr>
      <w:r w:rsidDel="00000000" w:rsidR="00000000" w:rsidRPr="00000000">
        <w:rPr>
          <w:b w:val="1"/>
          <w:rtl w:val="0"/>
        </w:rPr>
        <w:t xml:space="preserve">Life Infusion (Prana Pratishtha):</w:t>
      </w:r>
      <w:r w:rsidDel="00000000" w:rsidR="00000000" w:rsidRPr="00000000">
        <w:rPr>
          <w:rtl w:val="0"/>
        </w:rPr>
        <w:t xml:space="preserve"> The most crucial step, Prana Pratishtha, involves infusing life into the idol. Priests chant specific Vedic hymns, symbolically breathing life into Ganapati, transforming the idol into His living form.</w:t>
      </w:r>
    </w:p>
    <w:p w:rsidR="00000000" w:rsidDel="00000000" w:rsidP="00000000" w:rsidRDefault="00000000" w:rsidRPr="00000000" w14:paraId="0000001A">
      <w:pPr>
        <w:numPr>
          <w:ilvl w:val="0"/>
          <w:numId w:val="2"/>
        </w:numPr>
        <w:ind w:left="720" w:hanging="360"/>
        <w:rPr/>
      </w:pPr>
      <w:r w:rsidDel="00000000" w:rsidR="00000000" w:rsidRPr="00000000">
        <w:rPr>
          <w:b w:val="1"/>
          <w:rtl w:val="0"/>
        </w:rPr>
        <w:t xml:space="preserve">Offerings (Upachara):</w:t>
      </w:r>
      <w:r w:rsidDel="00000000" w:rsidR="00000000" w:rsidRPr="00000000">
        <w:rPr>
          <w:rtl w:val="0"/>
        </w:rPr>
        <w:t xml:space="preserve"> Devotees present offerings like modaks (Ganapati’s favorite sweet), durva grass, red flowers, coconut, and ghee lamps. These symbolize devotion, gratitude, and a heartfelt connection with the deity.</w:t>
      </w:r>
    </w:p>
    <w:p w:rsidR="00000000" w:rsidDel="00000000" w:rsidP="00000000" w:rsidRDefault="00000000" w:rsidRPr="00000000" w14:paraId="0000001B">
      <w:pPr>
        <w:rPr>
          <w:color w:val="000000"/>
          <w:sz w:val="24"/>
          <w:szCs w:val="24"/>
        </w:rPr>
      </w:pPr>
      <w:r w:rsidDel="00000000" w:rsidR="00000000" w:rsidRPr="00000000">
        <w:rPr>
          <w:rtl w:val="0"/>
        </w:rPr>
        <w:t xml:space="preserve">Book your </w:t>
      </w:r>
      <w:r w:rsidDel="00000000" w:rsidR="00000000" w:rsidRPr="00000000">
        <w:rPr>
          <w:b w:val="0"/>
          <w:rtl w:val="0"/>
        </w:rPr>
        <w:t xml:space="preserve">Ganapati Pratishtha</w:t>
      </w:r>
      <w:r w:rsidDel="00000000" w:rsidR="00000000" w:rsidRPr="00000000">
        <w:rPr>
          <w:b w:val="1"/>
          <w:rtl w:val="0"/>
        </w:rPr>
        <w:t xml:space="preserve"> </w:t>
      </w:r>
      <w:r w:rsidDel="00000000" w:rsidR="00000000" w:rsidRPr="00000000">
        <w:rPr>
          <w:rtl w:val="0"/>
        </w:rPr>
        <w:t xml:space="preserve">with</w:t>
      </w:r>
      <w:r w:rsidDel="00000000" w:rsidR="00000000" w:rsidRPr="00000000">
        <w:rPr>
          <w:b w:val="1"/>
          <w:rtl w:val="0"/>
        </w:rPr>
        <w:t xml:space="preserve"> </w:t>
      </w:r>
      <w:r w:rsidDel="00000000" w:rsidR="00000000" w:rsidRPr="00000000">
        <w:rPr>
          <w:b w:val="0"/>
          <w:rtl w:val="0"/>
        </w:rPr>
        <w:t xml:space="preserve">Kashi Archan Foundation</w:t>
      </w:r>
      <w:r w:rsidDel="00000000" w:rsidR="00000000" w:rsidRPr="00000000">
        <w:rPr>
          <w:rtl w:val="0"/>
        </w:rPr>
        <w:t xml:space="preserve"> to experience authentic Vedic rituals in the sacred city of Kashi, performed with devotion, precision, and spiritual expertise for divine blessings.</w:t>
      </w:r>
      <w:r w:rsidDel="00000000" w:rsidR="00000000" w:rsidRPr="00000000">
        <w:rPr>
          <w:rtl w:val="0"/>
        </w:rPr>
      </w:r>
    </w:p>
    <w:p w:rsidR="00000000" w:rsidDel="00000000" w:rsidP="00000000" w:rsidRDefault="00000000" w:rsidRPr="00000000" w14:paraId="0000001C">
      <w:pPr>
        <w:jc w:val="center"/>
        <w:rPr>
          <w:b w:val="1"/>
          <w:u w:val="single"/>
        </w:rPr>
      </w:pPr>
      <w:r w:rsidDel="00000000" w:rsidR="00000000" w:rsidRPr="00000000">
        <w:rPr>
          <w:b w:val="1"/>
          <w:u w:val="single"/>
          <w:rtl w:val="0"/>
        </w:rPr>
        <w:t xml:space="preserve">FAQs</w:t>
      </w:r>
    </w:p>
    <w:p w:rsidR="00000000" w:rsidDel="00000000" w:rsidP="00000000" w:rsidRDefault="00000000" w:rsidRPr="00000000" w14:paraId="0000001D">
      <w:pPr>
        <w:rPr>
          <w:b w:val="1"/>
        </w:rPr>
      </w:pPr>
      <w:r w:rsidDel="00000000" w:rsidR="00000000" w:rsidRPr="00000000">
        <w:rPr>
          <w:b w:val="1"/>
          <w:rtl w:val="0"/>
        </w:rPr>
        <w:t xml:space="preserve">1. What is Ganapati Pratishtha?</w:t>
      </w:r>
    </w:p>
    <w:p w:rsidR="00000000" w:rsidDel="00000000" w:rsidP="00000000" w:rsidRDefault="00000000" w:rsidRPr="00000000" w14:paraId="0000001E">
      <w:pPr>
        <w:rPr/>
      </w:pPr>
      <w:r w:rsidDel="00000000" w:rsidR="00000000" w:rsidRPr="00000000">
        <w:rPr>
          <w:rtl w:val="0"/>
        </w:rPr>
        <w:t xml:space="preserve">Ganapati Pratishtha is the sacred Vedic ritual of consecrating Lord Ganesha’s idol. It involves the Prana Pratishtha ceremony, where divine energy is infused into the idol, transforming it from a mere structure into a living embodiment of Lord Ganesha. This ritual invokes Ganesha’s blessings for wisdom, prosperity, and the removal of obstacles.</w:t>
      </w:r>
    </w:p>
    <w:p w:rsidR="00000000" w:rsidDel="00000000" w:rsidP="00000000" w:rsidRDefault="00000000" w:rsidRPr="00000000" w14:paraId="0000001F">
      <w:pPr>
        <w:rPr/>
      </w:pPr>
      <w:r w:rsidDel="00000000" w:rsidR="00000000" w:rsidRPr="00000000">
        <w:rPr>
          <w:b w:val="1"/>
          <w:rtl w:val="0"/>
        </w:rPr>
        <w:t xml:space="preserve">2. Why is Kashi significant for Ganapati Pratishtha?</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Kashi (Varanasi) is one of the holiest spiritual centers in Hinduism, known for its strong divine vibrations. Performing Ganapati Pratishtha in Kashi amplifies the blessings, as it is believed that:</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Lord Shiva declared that no ritual in Kashi is complete without invoking Lord Ganesha first.</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Lord Ganesha took different forms in Kashi to help Lord Shiva regain his divine city.</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The Dundi Raj Ganesh Temple near Kashi Vishwanath Temple is among the most revered Ganapati shrines, further establishing Kashi’s deep connection with Ganesha worship.</w:t>
      </w:r>
    </w:p>
    <w:p w:rsidR="00000000" w:rsidDel="00000000" w:rsidP="00000000" w:rsidRDefault="00000000" w:rsidRPr="00000000" w14:paraId="00000024">
      <w:pPr>
        <w:rPr/>
      </w:pPr>
      <w:r w:rsidDel="00000000" w:rsidR="00000000" w:rsidRPr="00000000">
        <w:rPr>
          <w:b w:val="1"/>
          <w:rtl w:val="0"/>
        </w:rPr>
        <w:t xml:space="preserve">3. What are the benefits of performing Ganapati Pratishtha in Kashi?</w:t>
      </w:r>
      <w:r w:rsidDel="00000000" w:rsidR="00000000" w:rsidRPr="00000000">
        <w:rPr>
          <w:rtl w:val="0"/>
        </w:rPr>
      </w:r>
    </w:p>
    <w:p w:rsidR="00000000" w:rsidDel="00000000" w:rsidP="00000000" w:rsidRDefault="00000000" w:rsidRPr="00000000" w14:paraId="00000025">
      <w:pPr>
        <w:numPr>
          <w:ilvl w:val="0"/>
          <w:numId w:val="4"/>
        </w:numPr>
        <w:ind w:left="720" w:hanging="360"/>
        <w:rPr/>
      </w:pPr>
      <w:r w:rsidDel="00000000" w:rsidR="00000000" w:rsidRPr="00000000">
        <w:rPr>
          <w:b w:val="1"/>
          <w:rtl w:val="0"/>
        </w:rPr>
        <w:t xml:space="preserve">Spiritual Upliftment</w:t>
      </w:r>
      <w:r w:rsidDel="00000000" w:rsidR="00000000" w:rsidRPr="00000000">
        <w:rPr>
          <w:rtl w:val="0"/>
        </w:rPr>
        <w:t xml:space="preserve">: Enhances self-realization, devotion, and inner peace.</w:t>
      </w:r>
    </w:p>
    <w:p w:rsidR="00000000" w:rsidDel="00000000" w:rsidP="00000000" w:rsidRDefault="00000000" w:rsidRPr="00000000" w14:paraId="00000026">
      <w:pPr>
        <w:numPr>
          <w:ilvl w:val="0"/>
          <w:numId w:val="4"/>
        </w:numPr>
        <w:ind w:left="720" w:hanging="360"/>
        <w:rPr/>
      </w:pPr>
      <w:r w:rsidDel="00000000" w:rsidR="00000000" w:rsidRPr="00000000">
        <w:rPr>
          <w:b w:val="1"/>
          <w:rtl w:val="0"/>
        </w:rPr>
        <w:t xml:space="preserve">Obstacle Removal</w:t>
      </w:r>
      <w:r w:rsidDel="00000000" w:rsidR="00000000" w:rsidRPr="00000000">
        <w:rPr>
          <w:rtl w:val="0"/>
        </w:rPr>
        <w:t xml:space="preserve">: Clears hurdles in personal, professional, and spiritual life.</w:t>
      </w:r>
    </w:p>
    <w:p w:rsidR="00000000" w:rsidDel="00000000" w:rsidP="00000000" w:rsidRDefault="00000000" w:rsidRPr="00000000" w14:paraId="00000027">
      <w:pPr>
        <w:numPr>
          <w:ilvl w:val="0"/>
          <w:numId w:val="4"/>
        </w:numPr>
        <w:ind w:left="720" w:hanging="360"/>
        <w:rPr/>
      </w:pPr>
      <w:r w:rsidDel="00000000" w:rsidR="00000000" w:rsidRPr="00000000">
        <w:rPr>
          <w:b w:val="1"/>
          <w:rtl w:val="0"/>
        </w:rPr>
        <w:t xml:space="preserve">Prosperity &amp; Success</w:t>
      </w:r>
      <w:r w:rsidDel="00000000" w:rsidR="00000000" w:rsidRPr="00000000">
        <w:rPr>
          <w:rtl w:val="0"/>
        </w:rPr>
        <w:t xml:space="preserve">: Attracts wealth, career growth, and harmonious relationships.</w:t>
      </w:r>
    </w:p>
    <w:p w:rsidR="00000000" w:rsidDel="00000000" w:rsidP="00000000" w:rsidRDefault="00000000" w:rsidRPr="00000000" w14:paraId="00000028">
      <w:pPr>
        <w:numPr>
          <w:ilvl w:val="0"/>
          <w:numId w:val="4"/>
        </w:numPr>
        <w:ind w:left="720" w:hanging="360"/>
        <w:rPr/>
      </w:pPr>
      <w:r w:rsidDel="00000000" w:rsidR="00000000" w:rsidRPr="00000000">
        <w:rPr>
          <w:b w:val="1"/>
          <w:rtl w:val="0"/>
        </w:rPr>
        <w:t xml:space="preserve">Divine Protection</w:t>
      </w:r>
      <w:r w:rsidDel="00000000" w:rsidR="00000000" w:rsidRPr="00000000">
        <w:rPr>
          <w:rtl w:val="0"/>
        </w:rPr>
        <w:t xml:space="preserve">: Creates a spiritual shield around the home, temple, or business.</w:t>
      </w:r>
    </w:p>
    <w:p w:rsidR="00000000" w:rsidDel="00000000" w:rsidP="00000000" w:rsidRDefault="00000000" w:rsidRPr="00000000" w14:paraId="00000029">
      <w:pPr>
        <w:numPr>
          <w:ilvl w:val="0"/>
          <w:numId w:val="4"/>
        </w:numPr>
        <w:ind w:left="720" w:hanging="360"/>
        <w:rPr/>
      </w:pPr>
      <w:r w:rsidDel="00000000" w:rsidR="00000000" w:rsidRPr="00000000">
        <w:rPr>
          <w:b w:val="1"/>
          <w:rtl w:val="0"/>
        </w:rPr>
        <w:t xml:space="preserve">Sacred Energy of Kashi</w:t>
      </w:r>
      <w:r w:rsidDel="00000000" w:rsidR="00000000" w:rsidRPr="00000000">
        <w:rPr>
          <w:rtl w:val="0"/>
        </w:rPr>
        <w:t xml:space="preserve">: The city’s spiritual power intensifies the ritual’s benefits.</w:t>
      </w:r>
    </w:p>
    <w:p w:rsidR="00000000" w:rsidDel="00000000" w:rsidP="00000000" w:rsidRDefault="00000000" w:rsidRPr="00000000" w14:paraId="0000002A">
      <w:pPr>
        <w:rPr>
          <w:b w:val="1"/>
        </w:rPr>
      </w:pPr>
      <w:r w:rsidDel="00000000" w:rsidR="00000000" w:rsidRPr="00000000">
        <w:rPr>
          <w:b w:val="1"/>
          <w:rtl w:val="0"/>
        </w:rPr>
        <w:t xml:space="preserve">4. When is the best time to perform Ganapati Pratishtha in Kashi?</w:t>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Angarak Chaturthi – Considered the most auspicious time for Ganesha rituals.</w:t>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Vinayaka Chaturthi – The grandest festival for Lord Ganesha.</w:t>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New Ventures or Life Events – Ideal for business openings, home installations, or personal milestones.</w:t>
      </w:r>
    </w:p>
    <w:p w:rsidR="00000000" w:rsidDel="00000000" w:rsidP="00000000" w:rsidRDefault="00000000" w:rsidRPr="00000000" w14:paraId="0000002E">
      <w:pPr>
        <w:rPr/>
      </w:pPr>
      <w:r w:rsidDel="00000000" w:rsidR="00000000" w:rsidRPr="00000000">
        <w:rPr>
          <w:b w:val="1"/>
          <w:rtl w:val="0"/>
        </w:rPr>
        <w:t xml:space="preserve">5. Can Ganapati Pratishtha be performed at home or in a business space?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Yes, Ganapati Pratishtha can be performed in homes, temples, and business establishments to invoke blessings for success, protection, and harmony. The sacred rituals ensure that divine energy is installed in the space, creating a spiritually enriched environment.</w:t>
      </w:r>
    </w:p>
    <w:p w:rsidR="00000000" w:rsidDel="00000000" w:rsidP="00000000" w:rsidRDefault="00000000" w:rsidRPr="00000000" w14:paraId="00000030">
      <w:pPr>
        <w:rPr/>
      </w:pPr>
      <w:r w:rsidDel="00000000" w:rsidR="00000000" w:rsidRPr="00000000">
        <w:rPr>
          <w:b w:val="1"/>
          <w:rtl w:val="0"/>
        </w:rPr>
        <w:t xml:space="preserve">6. Can Ganapati Pratishtha be performed on my behalf in Kashi?</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Yes, our experienced Vedic priests can perform Ganapati Pratishtha on your behalf in Kashi. The rituals will be conducted following authentic scriptures, and prasad can be sent to you after the completion of the ceremony.</w:t>
      </w:r>
    </w:p>
    <w:p w:rsidR="00000000" w:rsidDel="00000000" w:rsidP="00000000" w:rsidRDefault="00000000" w:rsidRPr="00000000" w14:paraId="00000032">
      <w:pPr>
        <w:rPr/>
      </w:pPr>
      <w:r w:rsidDel="00000000" w:rsidR="00000000" w:rsidRPr="00000000">
        <w:rPr>
          <w:b w:val="1"/>
          <w:rtl w:val="0"/>
        </w:rPr>
        <w:t xml:space="preserve">7. What offerings are required for Ganapati Pratishtha?</w:t>
      </w:r>
      <w:r w:rsidDel="00000000" w:rsidR="00000000" w:rsidRPr="00000000">
        <w:rPr>
          <w:rtl w:val="0"/>
        </w:rPr>
      </w:r>
    </w:p>
    <w:p w:rsidR="00000000" w:rsidDel="00000000" w:rsidP="00000000" w:rsidRDefault="00000000" w:rsidRPr="00000000" w14:paraId="00000033">
      <w:pPr>
        <w:numPr>
          <w:ilvl w:val="0"/>
          <w:numId w:val="6"/>
        </w:numPr>
        <w:ind w:left="720" w:hanging="360"/>
        <w:rPr/>
      </w:pPr>
      <w:r w:rsidDel="00000000" w:rsidR="00000000" w:rsidRPr="00000000">
        <w:rPr>
          <w:b w:val="1"/>
          <w:rtl w:val="0"/>
        </w:rPr>
        <w:t xml:space="preserve">Modaks and sweets</w:t>
      </w:r>
      <w:r w:rsidDel="00000000" w:rsidR="00000000" w:rsidRPr="00000000">
        <w:rPr>
          <w:rtl w:val="0"/>
        </w:rPr>
        <w:t xml:space="preserve"> – Ganesha’s favorite prasad.</w:t>
      </w:r>
    </w:p>
    <w:p w:rsidR="00000000" w:rsidDel="00000000" w:rsidP="00000000" w:rsidRDefault="00000000" w:rsidRPr="00000000" w14:paraId="00000034">
      <w:pPr>
        <w:numPr>
          <w:ilvl w:val="0"/>
          <w:numId w:val="6"/>
        </w:numPr>
        <w:ind w:left="720" w:hanging="360"/>
        <w:rPr/>
      </w:pPr>
      <w:r w:rsidDel="00000000" w:rsidR="00000000" w:rsidRPr="00000000">
        <w:rPr>
          <w:b w:val="1"/>
          <w:rtl w:val="0"/>
        </w:rPr>
        <w:t xml:space="preserve">Durva grass</w:t>
      </w:r>
      <w:r w:rsidDel="00000000" w:rsidR="00000000" w:rsidRPr="00000000">
        <w:rPr>
          <w:rtl w:val="0"/>
        </w:rPr>
        <w:t xml:space="preserve"> – Symbolizes purity and divine connection.</w:t>
      </w:r>
    </w:p>
    <w:p w:rsidR="00000000" w:rsidDel="00000000" w:rsidP="00000000" w:rsidRDefault="00000000" w:rsidRPr="00000000" w14:paraId="00000035">
      <w:pPr>
        <w:numPr>
          <w:ilvl w:val="0"/>
          <w:numId w:val="6"/>
        </w:numPr>
        <w:ind w:left="720" w:hanging="360"/>
        <w:rPr/>
      </w:pPr>
      <w:r w:rsidDel="00000000" w:rsidR="00000000" w:rsidRPr="00000000">
        <w:rPr>
          <w:b w:val="1"/>
          <w:rtl w:val="0"/>
        </w:rPr>
        <w:t xml:space="preserve">Red flowers</w:t>
      </w:r>
      <w:r w:rsidDel="00000000" w:rsidR="00000000" w:rsidRPr="00000000">
        <w:rPr>
          <w:rtl w:val="0"/>
        </w:rPr>
        <w:t xml:space="preserve"> – Represent auspiciousness and prosperity.</w:t>
      </w:r>
    </w:p>
    <w:p w:rsidR="00000000" w:rsidDel="00000000" w:rsidP="00000000" w:rsidRDefault="00000000" w:rsidRPr="00000000" w14:paraId="00000036">
      <w:pPr>
        <w:numPr>
          <w:ilvl w:val="0"/>
          <w:numId w:val="6"/>
        </w:numPr>
        <w:ind w:left="720" w:hanging="360"/>
        <w:rPr/>
      </w:pPr>
      <w:r w:rsidDel="00000000" w:rsidR="00000000" w:rsidRPr="00000000">
        <w:rPr>
          <w:b w:val="1"/>
          <w:rtl w:val="0"/>
        </w:rPr>
        <w:t xml:space="preserve">Coconut and fruits</w:t>
      </w:r>
      <w:r w:rsidDel="00000000" w:rsidR="00000000" w:rsidRPr="00000000">
        <w:rPr>
          <w:rtl w:val="0"/>
        </w:rPr>
        <w:t xml:space="preserve"> – Offered for abundance and success.</w:t>
      </w:r>
    </w:p>
    <w:p w:rsidR="00000000" w:rsidDel="00000000" w:rsidP="00000000" w:rsidRDefault="00000000" w:rsidRPr="00000000" w14:paraId="00000037">
      <w:pPr>
        <w:numPr>
          <w:ilvl w:val="0"/>
          <w:numId w:val="6"/>
        </w:numPr>
        <w:ind w:left="720" w:hanging="360"/>
        <w:rPr/>
      </w:pPr>
      <w:r w:rsidDel="00000000" w:rsidR="00000000" w:rsidRPr="00000000">
        <w:rPr>
          <w:b w:val="1"/>
          <w:rtl w:val="0"/>
        </w:rPr>
        <w:t xml:space="preserve">Incense sticks and lamps</w:t>
      </w:r>
      <w:r w:rsidDel="00000000" w:rsidR="00000000" w:rsidRPr="00000000">
        <w:rPr>
          <w:rtl w:val="0"/>
        </w:rPr>
        <w:t xml:space="preserve"> – Create a purified sacred space.</w:t>
      </w:r>
    </w:p>
    <w:p w:rsidR="00000000" w:rsidDel="00000000" w:rsidP="00000000" w:rsidRDefault="00000000" w:rsidRPr="00000000" w14:paraId="00000038">
      <w:pPr>
        <w:rPr/>
      </w:pPr>
      <w:r w:rsidDel="00000000" w:rsidR="00000000" w:rsidRPr="00000000">
        <w:rPr>
          <w:b w:val="1"/>
          <w:rtl w:val="0"/>
        </w:rPr>
        <w:t xml:space="preserve">8. How long does Ganapati Pratishtha take?</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ritual typically lasts between 3 to 5 hours, depending on the complexity of the ceremony and the specific Vedic procedures being followed.</w:t>
      </w:r>
    </w:p>
    <w:p w:rsidR="00000000" w:rsidDel="00000000" w:rsidP="00000000" w:rsidRDefault="00000000" w:rsidRPr="00000000" w14:paraId="0000003A">
      <w:pPr>
        <w:rPr/>
      </w:pPr>
      <w:r w:rsidDel="00000000" w:rsidR="00000000" w:rsidRPr="00000000">
        <w:rPr>
          <w:b w:val="1"/>
          <w:rtl w:val="0"/>
        </w:rPr>
        <w:t xml:space="preserve">9. How can I book Ganapati Pratishtha in Kashi?</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 can book this sacred ritual through our platform. Our expert priests will conduct the ceremony with devotion and precision, ensuring that you receive the divine blessings of Lord Ganesha for success, peace, and prosperity.</w:t>
      </w:r>
    </w:p>
    <w:p w:rsidR="00000000" w:rsidDel="00000000" w:rsidP="00000000" w:rsidRDefault="00000000" w:rsidRPr="00000000" w14:paraId="0000003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irmala U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IN"/>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b w:val="1"/>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